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9D" w:rsidRPr="0093054D" w:rsidRDefault="0095239D" w:rsidP="0095239D">
      <w:pPr>
        <w:pStyle w:val="titolo4"/>
        <w:jc w:val="both"/>
        <w:rPr>
          <w:sz w:val="24"/>
          <w:szCs w:val="24"/>
        </w:rPr>
      </w:pPr>
    </w:p>
    <w:p w:rsidR="0095239D" w:rsidRPr="0093054D" w:rsidRDefault="0095239D" w:rsidP="0095239D">
      <w:pPr>
        <w:rPr>
          <w:sz w:val="24"/>
          <w:szCs w:val="24"/>
        </w:rPr>
      </w:pPr>
      <w:r w:rsidRPr="0093054D">
        <w:rPr>
          <w:sz w:val="24"/>
          <w:szCs w:val="24"/>
        </w:rPr>
        <w:t>Al Consiglio – Assemblea legislativa delle Marche</w:t>
      </w:r>
    </w:p>
    <w:p w:rsidR="0095239D" w:rsidRDefault="0095239D" w:rsidP="0095239D">
      <w:pPr>
        <w:rPr>
          <w:sz w:val="24"/>
          <w:szCs w:val="24"/>
        </w:rPr>
      </w:pPr>
      <w:r w:rsidRPr="0093054D">
        <w:rPr>
          <w:sz w:val="24"/>
          <w:szCs w:val="24"/>
        </w:rPr>
        <w:t>Servizio risorse umane, finanziarie e strumentali</w:t>
      </w:r>
    </w:p>
    <w:p w:rsidR="0095239D" w:rsidRPr="0093054D" w:rsidRDefault="0095239D" w:rsidP="0095239D">
      <w:pPr>
        <w:rPr>
          <w:sz w:val="24"/>
          <w:szCs w:val="24"/>
        </w:rPr>
      </w:pPr>
      <w:r w:rsidRPr="0093054D">
        <w:rPr>
          <w:sz w:val="24"/>
          <w:szCs w:val="24"/>
        </w:rPr>
        <w:t xml:space="preserve">PEC: </w:t>
      </w:r>
      <w:hyperlink r:id="rId7" w:history="1">
        <w:r w:rsidRPr="00D85169">
          <w:rPr>
            <w:sz w:val="24"/>
            <w:szCs w:val="24"/>
          </w:rPr>
          <w:t>assemblea.marche@emarche.it</w:t>
        </w:r>
      </w:hyperlink>
    </w:p>
    <w:p w:rsidR="0095239D" w:rsidRPr="0093054D" w:rsidRDefault="0095239D" w:rsidP="0095239D">
      <w:pPr>
        <w:rPr>
          <w:sz w:val="24"/>
          <w:szCs w:val="24"/>
        </w:rPr>
      </w:pPr>
    </w:p>
    <w:p w:rsidR="0095239D" w:rsidRDefault="0095239D" w:rsidP="0095239D">
      <w:pPr>
        <w:rPr>
          <w:b/>
          <w:sz w:val="24"/>
          <w:szCs w:val="24"/>
        </w:rPr>
      </w:pPr>
    </w:p>
    <w:p w:rsidR="0095239D" w:rsidRDefault="0095239D" w:rsidP="0095239D">
      <w:pPr>
        <w:rPr>
          <w:b/>
          <w:sz w:val="24"/>
          <w:szCs w:val="24"/>
        </w:rPr>
      </w:pPr>
    </w:p>
    <w:p w:rsidR="0095239D" w:rsidRPr="0093054D" w:rsidRDefault="0095239D" w:rsidP="0095239D">
      <w:pPr>
        <w:rPr>
          <w:b/>
          <w:sz w:val="24"/>
          <w:szCs w:val="24"/>
        </w:rPr>
      </w:pPr>
    </w:p>
    <w:p w:rsidR="0095239D" w:rsidRPr="0093054D" w:rsidRDefault="0095239D" w:rsidP="0095239D">
      <w:pPr>
        <w:jc w:val="both"/>
        <w:rPr>
          <w:b/>
          <w:sz w:val="24"/>
          <w:szCs w:val="24"/>
        </w:rPr>
      </w:pPr>
      <w:r w:rsidRPr="0093054D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M</w:t>
      </w:r>
      <w:r w:rsidRPr="0093054D">
        <w:rPr>
          <w:b/>
          <w:sz w:val="24"/>
          <w:szCs w:val="24"/>
        </w:rPr>
        <w:t>anifestazione di interesse</w:t>
      </w:r>
      <w:r>
        <w:rPr>
          <w:b/>
          <w:sz w:val="24"/>
          <w:szCs w:val="24"/>
        </w:rPr>
        <w:t xml:space="preserve"> procedura negoziata ex art 36, comma2, lett b) D.Lgs n. 50/2016 finalizzata alla conclusione di un Accordo Quadro per l’affidamento della stampa e consegna dei volumi “Quaderni del Consiglio”</w:t>
      </w:r>
    </w:p>
    <w:p w:rsidR="0095239D" w:rsidRPr="0093054D" w:rsidRDefault="0095239D" w:rsidP="0095239D">
      <w:pPr>
        <w:rPr>
          <w:sz w:val="24"/>
          <w:szCs w:val="24"/>
        </w:rPr>
      </w:pPr>
    </w:p>
    <w:p w:rsidR="0095239D" w:rsidRPr="0093054D" w:rsidRDefault="0095239D" w:rsidP="0095239D">
      <w:pPr>
        <w:rPr>
          <w:sz w:val="24"/>
          <w:szCs w:val="24"/>
        </w:rPr>
      </w:pPr>
      <w:r w:rsidRPr="0093054D">
        <w:rPr>
          <w:sz w:val="24"/>
          <w:szCs w:val="24"/>
        </w:rPr>
        <w:t>Il/La sottoscritto/a _______________________________________________ nato a _______________</w:t>
      </w:r>
    </w:p>
    <w:p w:rsidR="0095239D" w:rsidRPr="0093054D" w:rsidRDefault="0095239D" w:rsidP="0095239D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93054D">
        <w:rPr>
          <w:sz w:val="24"/>
          <w:szCs w:val="24"/>
        </w:rPr>
        <w:t>l __________________ C.F. _________________________ residente a ________</w:t>
      </w:r>
      <w:r>
        <w:rPr>
          <w:sz w:val="24"/>
          <w:szCs w:val="24"/>
        </w:rPr>
        <w:t>_________________</w:t>
      </w:r>
    </w:p>
    <w:p w:rsidR="0095239D" w:rsidRPr="0093054D" w:rsidRDefault="0095239D" w:rsidP="0095239D">
      <w:pPr>
        <w:jc w:val="both"/>
        <w:rPr>
          <w:sz w:val="24"/>
          <w:szCs w:val="24"/>
        </w:rPr>
      </w:pPr>
      <w:r w:rsidRPr="0093054D">
        <w:rPr>
          <w:sz w:val="24"/>
          <w:szCs w:val="24"/>
        </w:rPr>
        <w:t>Via ________________________________________ n. _______________</w:t>
      </w:r>
      <w:r>
        <w:rPr>
          <w:sz w:val="24"/>
          <w:szCs w:val="24"/>
        </w:rPr>
        <w:t xml:space="preserve"> i</w:t>
      </w:r>
      <w:r w:rsidRPr="0093054D">
        <w:rPr>
          <w:sz w:val="24"/>
          <w:szCs w:val="24"/>
        </w:rPr>
        <w:t>n qualità di ____________________________________________________</w:t>
      </w:r>
      <w:r>
        <w:rPr>
          <w:sz w:val="24"/>
          <w:szCs w:val="24"/>
        </w:rPr>
        <w:t xml:space="preserve"> </w:t>
      </w:r>
      <w:r w:rsidRPr="0093054D">
        <w:rPr>
          <w:sz w:val="24"/>
          <w:szCs w:val="24"/>
        </w:rPr>
        <w:t>dell’operatore economico sotto indicato, sotto la propria responsabilità, consapevole che, ai sensi dell’art. 76 del DPR 445/2000, le dichiarazioni mendaci, la falsità di atti, l’uso di atti falsi, nei casi previsti dalla legge sono puniti ai sensi del codice penale e delle leggi speciali in materia, ai sensi degli artt. 46 e 47 della normativa suddetta</w:t>
      </w:r>
    </w:p>
    <w:p w:rsidR="0095239D" w:rsidRDefault="0095239D" w:rsidP="0095239D">
      <w:pPr>
        <w:jc w:val="center"/>
        <w:rPr>
          <w:b/>
          <w:sz w:val="24"/>
          <w:szCs w:val="24"/>
        </w:rPr>
      </w:pPr>
    </w:p>
    <w:p w:rsidR="0095239D" w:rsidRDefault="0095239D" w:rsidP="0095239D">
      <w:pPr>
        <w:jc w:val="center"/>
        <w:rPr>
          <w:b/>
          <w:sz w:val="24"/>
          <w:szCs w:val="24"/>
        </w:rPr>
      </w:pPr>
      <w:r w:rsidRPr="0093054D">
        <w:rPr>
          <w:b/>
          <w:sz w:val="24"/>
          <w:szCs w:val="24"/>
        </w:rPr>
        <w:t>DICHIARA</w:t>
      </w:r>
    </w:p>
    <w:p w:rsidR="0095239D" w:rsidRDefault="0095239D" w:rsidP="0095239D">
      <w:pPr>
        <w:jc w:val="center"/>
        <w:rPr>
          <w:b/>
          <w:sz w:val="24"/>
          <w:szCs w:val="24"/>
        </w:rPr>
      </w:pPr>
    </w:p>
    <w:p w:rsidR="0095239D" w:rsidRPr="0093054D" w:rsidRDefault="0095239D" w:rsidP="0095239D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95239D" w:rsidRPr="0093054D" w:rsidRDefault="0095239D" w:rsidP="0095239D">
      <w:pPr>
        <w:spacing w:line="360" w:lineRule="auto"/>
        <w:rPr>
          <w:sz w:val="24"/>
          <w:szCs w:val="24"/>
        </w:rPr>
      </w:pPr>
      <w:r w:rsidRPr="0093054D">
        <w:rPr>
          <w:sz w:val="24"/>
          <w:szCs w:val="24"/>
        </w:rPr>
        <w:t>che l’operatore economico ______________________________________________________________   (</w:t>
      </w:r>
      <w:r w:rsidRPr="0093054D">
        <w:rPr>
          <w:i/>
          <w:sz w:val="24"/>
          <w:szCs w:val="24"/>
        </w:rPr>
        <w:t>denominazione esatta)</w:t>
      </w:r>
      <w:r w:rsidRPr="0093054D">
        <w:rPr>
          <w:sz w:val="24"/>
          <w:szCs w:val="24"/>
        </w:rPr>
        <w:t xml:space="preserve">  avente sede legale in Via/Piazza _______________________</w:t>
      </w:r>
      <w:r>
        <w:rPr>
          <w:sz w:val="24"/>
          <w:szCs w:val="24"/>
        </w:rPr>
        <w:t xml:space="preserve">_______ n° _____ </w:t>
      </w:r>
      <w:r w:rsidRPr="0093054D">
        <w:rPr>
          <w:sz w:val="24"/>
          <w:szCs w:val="24"/>
        </w:rPr>
        <w:t>CAP ___________ Comune __________________________________________ ( ________</w:t>
      </w:r>
      <w:r>
        <w:rPr>
          <w:sz w:val="24"/>
          <w:szCs w:val="24"/>
        </w:rPr>
        <w:t>_</w:t>
      </w:r>
      <w:r w:rsidRPr="0093054D">
        <w:rPr>
          <w:sz w:val="24"/>
          <w:szCs w:val="24"/>
        </w:rPr>
        <w:t xml:space="preserve">_ ) codice fiscale  _______________________________ e </w:t>
      </w:r>
      <w:r>
        <w:rPr>
          <w:sz w:val="24"/>
          <w:szCs w:val="24"/>
        </w:rPr>
        <w:t>p</w:t>
      </w:r>
      <w:r w:rsidRPr="0093054D">
        <w:rPr>
          <w:sz w:val="24"/>
          <w:szCs w:val="24"/>
        </w:rPr>
        <w:t xml:space="preserve">artita IVA _________________________________ </w:t>
      </w:r>
    </w:p>
    <w:p w:rsidR="0095239D" w:rsidRPr="0093054D" w:rsidRDefault="0095239D" w:rsidP="0095239D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è interessato a partecipare alla</w:t>
      </w:r>
      <w:r w:rsidRPr="0093054D">
        <w:rPr>
          <w:sz w:val="24"/>
          <w:szCs w:val="24"/>
        </w:rPr>
        <w:t xml:space="preserve"> </w:t>
      </w:r>
      <w:r>
        <w:rPr>
          <w:sz w:val="24"/>
          <w:szCs w:val="24"/>
        </w:rPr>
        <w:t>procedura negoziata ex art 36, comma 2, lett b) del D.Lgs n. 50/2016 che si svolgerà in modalità telematica tramite la piattaforma del MEPA finalizzata la conclusione di un Accordo Quadro per l’affidamento della stampa e consegna dei volumi dell’edizione “Quaderni del Consiglio”</w:t>
      </w:r>
    </w:p>
    <w:p w:rsidR="0095239D" w:rsidRPr="0093054D" w:rsidRDefault="0095239D" w:rsidP="0095239D">
      <w:pPr>
        <w:jc w:val="both"/>
        <w:rPr>
          <w:sz w:val="24"/>
          <w:szCs w:val="24"/>
        </w:rPr>
      </w:pPr>
    </w:p>
    <w:p w:rsidR="0095239D" w:rsidRPr="0093054D" w:rsidRDefault="0095239D" w:rsidP="0095239D">
      <w:pPr>
        <w:numPr>
          <w:ilvl w:val="0"/>
          <w:numId w:val="9"/>
        </w:numPr>
        <w:jc w:val="both"/>
        <w:rPr>
          <w:sz w:val="24"/>
          <w:szCs w:val="24"/>
        </w:rPr>
      </w:pPr>
      <w:r w:rsidRPr="0093054D">
        <w:rPr>
          <w:sz w:val="24"/>
          <w:szCs w:val="24"/>
        </w:rPr>
        <w:t xml:space="preserve">è iscritto alla C.C.I.A.A. </w:t>
      </w:r>
      <w:r>
        <w:rPr>
          <w:sz w:val="24"/>
          <w:szCs w:val="24"/>
        </w:rPr>
        <w:t xml:space="preserve">di _________________ </w:t>
      </w:r>
      <w:r w:rsidRPr="0093054D">
        <w:rPr>
          <w:sz w:val="24"/>
          <w:szCs w:val="24"/>
        </w:rPr>
        <w:t>per attività coerente con l’oggetto dell’appalto;</w:t>
      </w:r>
    </w:p>
    <w:p w:rsidR="0095239D" w:rsidRPr="0093054D" w:rsidRDefault="0095239D" w:rsidP="0095239D">
      <w:pPr>
        <w:jc w:val="both"/>
        <w:rPr>
          <w:sz w:val="24"/>
          <w:szCs w:val="24"/>
        </w:rPr>
      </w:pPr>
    </w:p>
    <w:p w:rsidR="0095239D" w:rsidRPr="0093054D" w:rsidRDefault="0095239D" w:rsidP="0095239D">
      <w:pPr>
        <w:numPr>
          <w:ilvl w:val="0"/>
          <w:numId w:val="9"/>
        </w:numPr>
        <w:jc w:val="both"/>
        <w:rPr>
          <w:sz w:val="24"/>
          <w:szCs w:val="24"/>
        </w:rPr>
      </w:pPr>
      <w:r w:rsidRPr="0093054D">
        <w:rPr>
          <w:sz w:val="24"/>
          <w:szCs w:val="24"/>
        </w:rPr>
        <w:t>è in possesso dei requisiti di ordine generale di cui all’art. 80 del DLgs n. 50/2016;</w:t>
      </w:r>
    </w:p>
    <w:p w:rsidR="0095239D" w:rsidRPr="0093054D" w:rsidRDefault="0095239D" w:rsidP="0095239D">
      <w:pPr>
        <w:jc w:val="both"/>
        <w:rPr>
          <w:sz w:val="24"/>
          <w:szCs w:val="24"/>
        </w:rPr>
      </w:pPr>
    </w:p>
    <w:p w:rsidR="0095239D" w:rsidRDefault="0095239D" w:rsidP="0095239D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è in possesso dei</w:t>
      </w:r>
      <w:r w:rsidRPr="0093054D">
        <w:rPr>
          <w:sz w:val="24"/>
          <w:szCs w:val="24"/>
        </w:rPr>
        <w:t xml:space="preserve"> requisiti </w:t>
      </w:r>
      <w:r>
        <w:rPr>
          <w:sz w:val="24"/>
          <w:szCs w:val="24"/>
        </w:rPr>
        <w:t>tecnico professionali</w:t>
      </w:r>
      <w:r w:rsidRPr="0093054D">
        <w:rPr>
          <w:sz w:val="24"/>
          <w:szCs w:val="24"/>
        </w:rPr>
        <w:t xml:space="preserve"> previsti </w:t>
      </w:r>
      <w:r>
        <w:rPr>
          <w:sz w:val="24"/>
          <w:szCs w:val="24"/>
        </w:rPr>
        <w:t>ne</w:t>
      </w:r>
      <w:r w:rsidRPr="0093054D">
        <w:rPr>
          <w:sz w:val="24"/>
          <w:szCs w:val="24"/>
        </w:rPr>
        <w:t>ll’avviso di indagine di mercato</w:t>
      </w:r>
    </w:p>
    <w:p w:rsidR="0095239D" w:rsidRDefault="0095239D" w:rsidP="0095239D">
      <w:pPr>
        <w:jc w:val="center"/>
        <w:rPr>
          <w:b/>
          <w:sz w:val="24"/>
          <w:szCs w:val="24"/>
        </w:rPr>
      </w:pPr>
    </w:p>
    <w:p w:rsidR="0095239D" w:rsidRDefault="0095239D" w:rsidP="0095239D">
      <w:pPr>
        <w:jc w:val="center"/>
        <w:rPr>
          <w:b/>
          <w:sz w:val="24"/>
          <w:szCs w:val="24"/>
        </w:rPr>
      </w:pPr>
      <w:r w:rsidRPr="0093054D">
        <w:rPr>
          <w:b/>
          <w:sz w:val="24"/>
          <w:szCs w:val="24"/>
        </w:rPr>
        <w:t>DICHIARA INOLTRE</w:t>
      </w:r>
    </w:p>
    <w:p w:rsidR="0095239D" w:rsidRPr="0093054D" w:rsidRDefault="0095239D" w:rsidP="0095239D">
      <w:pPr>
        <w:jc w:val="center"/>
        <w:rPr>
          <w:b/>
          <w:sz w:val="24"/>
          <w:szCs w:val="24"/>
        </w:rPr>
      </w:pPr>
    </w:p>
    <w:p w:rsidR="0095239D" w:rsidRPr="0093054D" w:rsidRDefault="0095239D" w:rsidP="0095239D">
      <w:pPr>
        <w:numPr>
          <w:ilvl w:val="0"/>
          <w:numId w:val="9"/>
        </w:numPr>
        <w:jc w:val="both"/>
        <w:rPr>
          <w:sz w:val="24"/>
          <w:szCs w:val="24"/>
        </w:rPr>
      </w:pPr>
      <w:r w:rsidRPr="0093054D">
        <w:rPr>
          <w:sz w:val="24"/>
          <w:szCs w:val="24"/>
        </w:rPr>
        <w:t xml:space="preserve">di essere a conoscenza che con l’avviso pubblicato dal Consiglio – Assemblea legislativa delle Marche non è indetta alcuna procedura di affidamento e non sono previste graduatorie di merito o di attribuzione di punteggio. L’indagine di mercato è finalizzata all’individuazione di operatori </w:t>
      </w:r>
      <w:r w:rsidRPr="0093054D">
        <w:rPr>
          <w:sz w:val="24"/>
          <w:szCs w:val="24"/>
        </w:rPr>
        <w:lastRenderedPageBreak/>
        <w:t xml:space="preserve">economici da invitare </w:t>
      </w:r>
      <w:r>
        <w:rPr>
          <w:sz w:val="24"/>
          <w:szCs w:val="24"/>
        </w:rPr>
        <w:t>alla successiva procedura negoziata</w:t>
      </w:r>
      <w:r w:rsidRPr="0093054D">
        <w:rPr>
          <w:sz w:val="24"/>
          <w:szCs w:val="24"/>
        </w:rPr>
        <w:t xml:space="preserve"> e dunque l’inoltro della presente istanza non determina l’instaurazione di posizioni giuridiche od obblighi negoziali e non vincola in alcun modo il Consiglio – Asse</w:t>
      </w:r>
      <w:r>
        <w:rPr>
          <w:sz w:val="24"/>
          <w:szCs w:val="24"/>
        </w:rPr>
        <w:t>mblea legislativa delle Marche che</w:t>
      </w:r>
      <w:r w:rsidRPr="0093054D">
        <w:rPr>
          <w:sz w:val="24"/>
          <w:szCs w:val="24"/>
        </w:rPr>
        <w:t xml:space="preserve"> sarà libero di </w:t>
      </w:r>
      <w:r>
        <w:rPr>
          <w:sz w:val="24"/>
          <w:szCs w:val="24"/>
        </w:rPr>
        <w:t>assumere ogni decisione in merito all’attivazione della procedura di gara</w:t>
      </w:r>
      <w:r w:rsidRPr="0093054D">
        <w:rPr>
          <w:sz w:val="24"/>
          <w:szCs w:val="24"/>
        </w:rPr>
        <w:t xml:space="preserve"> senza che nulla possa essere preteso;</w:t>
      </w:r>
    </w:p>
    <w:p w:rsidR="0095239D" w:rsidRPr="0093054D" w:rsidRDefault="0095239D" w:rsidP="0095239D">
      <w:pPr>
        <w:numPr>
          <w:ilvl w:val="0"/>
          <w:numId w:val="9"/>
        </w:numPr>
        <w:spacing w:before="120"/>
        <w:ind w:left="714" w:hanging="357"/>
        <w:jc w:val="both"/>
        <w:rPr>
          <w:sz w:val="24"/>
          <w:szCs w:val="24"/>
        </w:rPr>
      </w:pPr>
      <w:r w:rsidRPr="0093054D">
        <w:rPr>
          <w:sz w:val="24"/>
          <w:szCs w:val="24"/>
        </w:rPr>
        <w:t xml:space="preserve">di essere a conoscenza che la presente dichiarazione non costituisce prova di possesso dei requisiti generali e speciali richiesti per l’affidamento dei servizi che invece dovranno essere dichiarati dall’interessato e verificati nei modi di Legge in occasione </w:t>
      </w:r>
      <w:r>
        <w:rPr>
          <w:sz w:val="24"/>
          <w:szCs w:val="24"/>
        </w:rPr>
        <w:t xml:space="preserve">della </w:t>
      </w:r>
      <w:r w:rsidRPr="0093054D">
        <w:rPr>
          <w:sz w:val="24"/>
          <w:szCs w:val="24"/>
        </w:rPr>
        <w:t xml:space="preserve"> procedura di affidamento.</w:t>
      </w:r>
    </w:p>
    <w:p w:rsidR="0095239D" w:rsidRPr="0093054D" w:rsidRDefault="0095239D" w:rsidP="0095239D">
      <w:pPr>
        <w:rPr>
          <w:sz w:val="24"/>
          <w:szCs w:val="24"/>
        </w:rPr>
      </w:pPr>
    </w:p>
    <w:p w:rsidR="0095239D" w:rsidRPr="0093054D" w:rsidRDefault="0095239D" w:rsidP="0095239D">
      <w:pPr>
        <w:rPr>
          <w:sz w:val="24"/>
          <w:szCs w:val="24"/>
        </w:rPr>
      </w:pPr>
    </w:p>
    <w:p w:rsidR="0095239D" w:rsidRPr="0093054D" w:rsidRDefault="0095239D" w:rsidP="0095239D">
      <w:pPr>
        <w:rPr>
          <w:sz w:val="24"/>
          <w:szCs w:val="24"/>
        </w:rPr>
      </w:pPr>
    </w:p>
    <w:p w:rsidR="0095239D" w:rsidRPr="0093054D" w:rsidRDefault="0095239D" w:rsidP="0095239D">
      <w:pPr>
        <w:ind w:left="6372" w:firstLine="708"/>
        <w:rPr>
          <w:sz w:val="24"/>
          <w:szCs w:val="24"/>
        </w:rPr>
      </w:pPr>
      <w:r>
        <w:rPr>
          <w:sz w:val="24"/>
          <w:szCs w:val="24"/>
        </w:rPr>
        <w:t>FIRMA</w:t>
      </w:r>
    </w:p>
    <w:p w:rsidR="0095239D" w:rsidRDefault="0095239D" w:rsidP="0095239D">
      <w:pPr>
        <w:pStyle w:val="Rientrocorpodeltesto3"/>
        <w:ind w:left="0"/>
        <w:rPr>
          <w:sz w:val="24"/>
          <w:szCs w:val="24"/>
        </w:rPr>
      </w:pPr>
    </w:p>
    <w:p w:rsidR="0095239D" w:rsidRDefault="0095239D" w:rsidP="0095239D">
      <w:pPr>
        <w:pStyle w:val="Rientrocorpodeltesto3"/>
        <w:ind w:left="0"/>
        <w:rPr>
          <w:sz w:val="24"/>
          <w:szCs w:val="24"/>
        </w:rPr>
      </w:pPr>
    </w:p>
    <w:p w:rsidR="0095239D" w:rsidRPr="00350F3C" w:rsidRDefault="0095239D" w:rsidP="0095239D">
      <w:pPr>
        <w:pStyle w:val="Rientrocorpodeltesto3"/>
        <w:ind w:left="0"/>
        <w:rPr>
          <w:sz w:val="22"/>
          <w:szCs w:val="22"/>
        </w:rPr>
      </w:pPr>
      <w:r>
        <w:rPr>
          <w:sz w:val="22"/>
          <w:szCs w:val="22"/>
        </w:rPr>
        <w:t>AVVERTENZE</w:t>
      </w:r>
      <w:r w:rsidRPr="00350F3C">
        <w:rPr>
          <w:sz w:val="22"/>
          <w:szCs w:val="22"/>
        </w:rPr>
        <w:t>:</w:t>
      </w:r>
    </w:p>
    <w:p w:rsidR="0095239D" w:rsidRPr="00350F3C" w:rsidRDefault="0095239D" w:rsidP="0095239D">
      <w:pPr>
        <w:pStyle w:val="Rientrocorpodeltesto3"/>
        <w:ind w:left="0"/>
        <w:rPr>
          <w:sz w:val="22"/>
          <w:szCs w:val="22"/>
        </w:rPr>
      </w:pPr>
      <w:r w:rsidRPr="00350F3C">
        <w:rPr>
          <w:sz w:val="22"/>
          <w:szCs w:val="22"/>
        </w:rPr>
        <w:t>La domanda va firmata digitalmente</w:t>
      </w:r>
    </w:p>
    <w:p w:rsidR="0095239D" w:rsidRPr="00350F3C" w:rsidRDefault="0095239D" w:rsidP="0095239D">
      <w:pPr>
        <w:pStyle w:val="Rientrocorpodeltesto3"/>
        <w:ind w:left="0"/>
        <w:rPr>
          <w:sz w:val="22"/>
          <w:szCs w:val="22"/>
        </w:rPr>
      </w:pPr>
      <w:r w:rsidRPr="00350F3C">
        <w:rPr>
          <w:sz w:val="22"/>
          <w:szCs w:val="22"/>
        </w:rPr>
        <w:t>Nel caso di operatore economico non unitario la domanda deve essere sottoscritta da tutti i soggetti che lo compongono, salvo nel caso di rappresentanza unitaria verso terzi</w:t>
      </w:r>
    </w:p>
    <w:p w:rsidR="0095239D" w:rsidRPr="00363D16" w:rsidRDefault="0095239D" w:rsidP="0095239D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/>
          <w:sz w:val="24"/>
          <w:szCs w:val="24"/>
        </w:rPr>
      </w:pPr>
    </w:p>
    <w:p w:rsidR="00F6604F" w:rsidRPr="00D20815" w:rsidRDefault="00F6604F" w:rsidP="0095239D"/>
    <w:sectPr w:rsidR="00F6604F" w:rsidRPr="00D20815" w:rsidSect="001060D6">
      <w:pgSz w:w="11906" w:h="16838"/>
      <w:pgMar w:top="2379" w:right="849" w:bottom="184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31B" w:rsidRDefault="00CD731B">
      <w:r>
        <w:separator/>
      </w:r>
    </w:p>
  </w:endnote>
  <w:endnote w:type="continuationSeparator" w:id="0">
    <w:p w:rsidR="00CD731B" w:rsidRDefault="00CD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Times New Roman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31B" w:rsidRDefault="00CD731B">
      <w:r>
        <w:separator/>
      </w:r>
    </w:p>
  </w:footnote>
  <w:footnote w:type="continuationSeparator" w:id="0">
    <w:p w:rsidR="00CD731B" w:rsidRDefault="00CD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15248"/>
    <w:multiLevelType w:val="hybridMultilevel"/>
    <w:tmpl w:val="D9285B3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934C49"/>
    <w:multiLevelType w:val="hybridMultilevel"/>
    <w:tmpl w:val="BADC0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23D31"/>
    <w:multiLevelType w:val="hybridMultilevel"/>
    <w:tmpl w:val="A6EAF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316E4"/>
    <w:multiLevelType w:val="hybridMultilevel"/>
    <w:tmpl w:val="DB20D4F0"/>
    <w:lvl w:ilvl="0" w:tplc="34BC6B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541D5"/>
    <w:multiLevelType w:val="hybridMultilevel"/>
    <w:tmpl w:val="A52CF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5A223F"/>
    <w:multiLevelType w:val="hybridMultilevel"/>
    <w:tmpl w:val="8724E120"/>
    <w:lvl w:ilvl="0" w:tplc="4CA82E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B13A6"/>
    <w:multiLevelType w:val="hybridMultilevel"/>
    <w:tmpl w:val="ECF4D8B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2642B46"/>
    <w:multiLevelType w:val="hybridMultilevel"/>
    <w:tmpl w:val="BC4A1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1C5B48"/>
    <w:multiLevelType w:val="hybridMultilevel"/>
    <w:tmpl w:val="2516FFF0"/>
    <w:lvl w:ilvl="0" w:tplc="4CA82E4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CBB"/>
    <w:rsid w:val="001D6043"/>
    <w:rsid w:val="002D2BB1"/>
    <w:rsid w:val="005F6CBB"/>
    <w:rsid w:val="00680042"/>
    <w:rsid w:val="0095239D"/>
    <w:rsid w:val="00C45189"/>
    <w:rsid w:val="00CD731B"/>
    <w:rsid w:val="00D20815"/>
    <w:rsid w:val="00F47865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065A39-552F-4927-9413-8523738C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8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0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004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7865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D208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815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D20815"/>
    <w:rPr>
      <w:rFonts w:cs="Times New Roman"/>
    </w:rPr>
  </w:style>
  <w:style w:type="paragraph" w:customStyle="1" w:styleId="titolo4">
    <w:name w:val="titolo4"/>
    <w:basedOn w:val="Titolo2"/>
    <w:rsid w:val="00D20815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b/>
      <w:bCs/>
      <w:color w:val="auto"/>
      <w:sz w:val="22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rsid w:val="00D2081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D20815"/>
    <w:rPr>
      <w:rFonts w:ascii="Times New Roman" w:eastAsia="Times New Roman" w:hAnsi="Times New Roman" w:cs="Times New Roman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0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9523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239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emblea.marche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Cardinali</dc:creator>
  <cp:keywords/>
  <dc:description/>
  <cp:lastModifiedBy>Katia Cardinali</cp:lastModifiedBy>
  <cp:revision>5</cp:revision>
  <dcterms:created xsi:type="dcterms:W3CDTF">2019-06-19T13:09:00Z</dcterms:created>
  <dcterms:modified xsi:type="dcterms:W3CDTF">2019-08-01T09:54:00Z</dcterms:modified>
</cp:coreProperties>
</file>