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80" w:rsidRDefault="00A14280" w:rsidP="00833858">
      <w:pPr>
        <w:pStyle w:val="paragraphscxw126342103bcx0"/>
        <w:spacing w:beforeAutospacing="0" w:afterAutospacing="0"/>
        <w:ind w:right="-14"/>
        <w:jc w:val="right"/>
        <w:textAlignment w:val="baseline"/>
        <w:rPr>
          <w:rFonts w:ascii="Calibri" w:hAnsi="Calibri" w:cs="Calibr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  <w:t>Allegato 1</w:t>
      </w:r>
      <w:r w:rsidRPr="26863EFD"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  <w:t>​</w:t>
      </w:r>
      <w:r w:rsidRPr="26863EFD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26863EFD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Al Presidente del Consiglio-Assemblea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legislativa regionale delle Marche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Piazza Cavour 23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60121 Ancona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assemblea.marche@emarche.it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A14280" w:rsidRDefault="00A14280" w:rsidP="00833858">
      <w:pPr>
        <w:pStyle w:val="paragraphscxw126342103bcx0"/>
        <w:spacing w:beforeAutospacing="0" w:afterAutospacing="0"/>
        <w:ind w:left="815" w:right="-14" w:hanging="815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Oggetto: Domanda di iscrizione nell’Elenco dei candidati a componente del Collegio dei revisori dei conti della Regione Marche ai sensi dell’articolo 3 della legge regionale </w:t>
      </w:r>
      <w:smartTag w:uri="urn:schemas-microsoft-com:office:smarttags" w:element="date">
        <w:smartTagPr>
          <w:attr w:name="Year" w:val="2015"/>
          <w:attr w:name="Day" w:val="13"/>
          <w:attr w:name="Month" w:val="4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13 aprile 2015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14 (Riordino della disciplina relativa al Collegio dei revisori dei conti della Regione Marche)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Il/La sottoscritto/a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="80" w:afterAutospacing="0"/>
        <w:ind w:right="-11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cognome e nome ________________________________________   nato/a a  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="80" w:afterAutospacing="0"/>
        <w:ind w:right="-11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il ______________________ residente a 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="80" w:afterAutospacing="0"/>
        <w:ind w:right="-11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Prov. ____________ CAP ___________ via/piazza 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="80" w:afterAutospacing="0"/>
        <w:ind w:right="-11"/>
        <w:jc w:val="both"/>
        <w:textAlignment w:val="baseline"/>
        <w:rPr>
          <w:rFonts w:ascii="Calibri" w:hAnsi="Calibri" w:cs="Calibri"/>
          <w:sz w:val="16"/>
          <w:szCs w:val="16"/>
          <w:lang w:val="es-ES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  <w:lang w:val="es-ES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  <w:lang w:val="es-ES"/>
        </w:rPr>
        <w:t>telefono</w:t>
      </w:r>
      <w:r w:rsidRPr="5F7F8D94">
        <w:rPr>
          <w:rStyle w:val="normaltextrunscxw126342103bcx0"/>
          <w:rFonts w:ascii="Calibri" w:hAnsi="Calibri" w:cs="Calibri"/>
          <w:sz w:val="22"/>
          <w:szCs w:val="22"/>
          <w:lang w:val="es-ES"/>
        </w:rPr>
        <w:t xml:space="preserve"> ________________________________________    email _______________________________</w:t>
      </w:r>
      <w:r w:rsidRPr="5F7F8D94">
        <w:rPr>
          <w:rStyle w:val="eopscxw126342103bcx0"/>
          <w:rFonts w:ascii="Calibri" w:hAnsi="Calibri" w:cs="Calibri"/>
          <w:sz w:val="22"/>
          <w:szCs w:val="22"/>
          <w:lang w:val="es-ES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posta elettronica certificata 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CHIEDE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eopscxw126342103bcx0"/>
          <w:rFonts w:ascii="Calibri" w:hAnsi="Calibri" w:cs="Calibri"/>
          <w:sz w:val="22"/>
          <w:szCs w:val="22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iscritto/a nell’Elenco dei candidati a componente del Collegio dei revisori dei conti della Regione Marche ai sensi dell'articolo 3 della legge regionale </w:t>
      </w:r>
      <w:smartTag w:uri="urn:schemas-microsoft-com:office:smarttags" w:element="date">
        <w:smartTagPr>
          <w:attr w:name="Year" w:val="2015"/>
          <w:attr w:name="Day" w:val="13"/>
          <w:attr w:name="Month" w:val="4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13 aprile 2015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14 (Riordino della disciplina relativa al Collegio dei revisori dei conti della Regione Marche).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A TAL FINE DICHIARA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ai sensi degli articoli 46 e 47 del decreto del Presidente della Repubblica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28 dicembre 2000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445 (Testo unico delle disposizioni legislative e regolamentari in materia di documentazione amministrativa), sotto la propria responsabilità e consapevole delle sanzioni penali per dichiarazioni mendaci, formazione e uso di atti falsi previste dall’articolo 76 del medesimo decreto: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a)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iscritto/a nel Registro dei revisori legali istituito dal decreto legislativo </w:t>
      </w:r>
      <w:smartTag w:uri="urn:schemas-microsoft-com:office:smarttags" w:element="date">
        <w:smartTagPr>
          <w:attr w:name="Year" w:val="2010"/>
          <w:attr w:name="Day" w:val="27"/>
          <w:attr w:name="Month" w:val="1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27 gennaio 2010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39 (Attuazione della direttiva 2006/43/CE, relativa alle revisioni legali dei conti annuali e dei conti consolidati, che modifica le direttive 78/660/CEE e 83/349/CEE, e che abroga la direttiva 84/253/CEE), al n. __________________ dal __________________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(indicare giorno, mese e anno)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;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b)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495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stato/a iscritto/a nel Registro dei revisori contabili di cui all’articolo 1 del decreto legislativo </w:t>
      </w:r>
      <w:smartTag w:uri="urn:schemas-microsoft-com:office:smarttags" w:element="date">
        <w:smartTagPr>
          <w:attr w:name="Year" w:val="1992"/>
          <w:attr w:name="Day" w:val="27"/>
          <w:attr w:name="Month" w:val="1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27 gennaio 1992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88 (Attuazione della direttiva n. 84/253/CEE relativa all'abilitazione delle persone incaricate del controllo di legge dei documenti contabili), al n. _________ dal ____________ al __________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</w:rPr>
        <w:t xml:space="preserve"> (indicare giorno, mese e anno)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;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</w:smartTag>
    </w:p>
    <w:p w:rsidR="00A14280" w:rsidRDefault="00A14280" w:rsidP="00833858">
      <w:pPr>
        <w:pStyle w:val="paragraphscxw126342103bcx0"/>
        <w:tabs>
          <w:tab w:val="left" w:pos="51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mai stato/a iscritto/a nel Registro dei revisori contabili di cui all’articolo 1 del decreto legislativo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27 gennaio 1992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88 (Attuazione della direttiva n. 84/253/CEE relativa all'abilitazione delle persone incaricate del controllo di legge dei documenti contabili);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c)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 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iscritto nell’Albo dei dottori commercialisti ed esperti contabili di cui al decreto legislativo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28 giugno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139 (Costituzione dell'Ordine dei dottori commercialisti e degli esperti contabili, a norma dell'articolo 2 della legge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24 febbraio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34), 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 xml:space="preserve">di ________________________ 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l’ambito territoriale)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 al n. _____________ dal _______________ 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(indicare giorno, mese e anno)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; 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4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stato/a iscritto/a nell’Albo dei dottori commercialisti ed esperti contabili di cui al decreto legislativo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28 giugno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139 (Costituzione dell'Ordine dei dottori commercialisti e degli esperti contabili, a norma dell'articolo 2 della legge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24 febbraio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34), 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 xml:space="preserve">di ________________________ 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l’ambito territoriale)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 al n. ________________ dal _____________________ al _________________ 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(indicare giorno, mese e anno)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;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4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mai stato/a iscritto/a nell’Albo dei dottori commercialisti ed esperti contabili di cui al decreto legislativo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28 giugno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139 (Costituzione dell'Ordine dei dottori commercialisti e degli esperti contabili, a norma dell'articolo 2 della legge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24 febbraio 2005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>, n. 34);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possedere, pertanto, un’anzianità di iscrizione non inferiore a dieci anni maturata: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245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i/>
          <w:iCs/>
          <w:sz w:val="22"/>
          <w:szCs w:val="22"/>
          <w:u w:val="single"/>
        </w:rPr>
        <w:t>​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a) nel Registro dei revisori legali;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b) nel Registro dei Revisori contabili o nell’Albo dei dottori commercialisti ed esperti contabili;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c) cumulativamente nei Registri indicati alle lettere a) e b);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e)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possedere i requisiti di onorabilità, professionalità e indipendenza previsti dall’articolo 2387 del Codice civile ovvero di non essere interdetto, inabilitato, fallito, condannato in via definitiva ad una pena che importa l’interdizione, anche temporanea, dai pubblici uffici o l’incapacità ad esercitare uffici direttivi;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f)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8E4790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8E4790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>di non essere sottoposto/a ad alcuna sanzione per la violazione dei doveri previsti dal seguente Albo professionale ______________________________________________________________ (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specificare denominazione e ambito territoriale)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>;</w:t>
      </w:r>
      <w:r w:rsidRPr="08E4790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iscritto in alcun albo professionale;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g)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avere la seguente esperienza professionale di almeno cinque anni: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245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i/>
          <w:iCs/>
          <w:sz w:val="22"/>
          <w:szCs w:val="22"/>
          <w:u w:val="single"/>
        </w:rPr>
        <w:t>​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495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5F7F8D94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revisore dei conti negli enti territoriali medio-grandi (province e comuni superiori ai 50.000 abitanti), enti del servizio sanitario, università pubbliche o aziende di trasporto pubblico locale di rilevante interesse in ambito regionale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enti e durata dell’incarico, indicando giorni, mesi e anni di inizio e fine esperienza)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608"/>
        <w:gridCol w:w="2201"/>
        <w:gridCol w:w="1956"/>
        <w:gridCol w:w="1943"/>
      </w:tblGrid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inizio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conclusione</w:t>
            </w:r>
            <w:r w:rsidRPr="5F7F8D94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Durata</w:t>
            </w:r>
            <w:r w:rsidRPr="5F7F8D94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(numero di anni e mesi)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1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5F7F8D94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svolgimento di incarichi come responsabile dei servizi economici e finanziari presso enti territoriali medio-grandi (province e comuni superiori ai 50.000 abitanti), enti del servizio sanitario, università pubbliche o aziende di trasporto pubblico locale di rilevante interesse in ambito regionale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enti e durata dell’incarico, indicando giorni, mesi e anni di inizio e fine esperienza)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608"/>
        <w:gridCol w:w="2201"/>
        <w:gridCol w:w="1956"/>
        <w:gridCol w:w="1943"/>
      </w:tblGrid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inizio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conclusione</w:t>
            </w:r>
            <w:r w:rsidRPr="5F7F8D94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5F7F8D94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  <w:highlight w:val="yellow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Durata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(numero di anni e mesi)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225"/>
        </w:tabs>
        <w:spacing w:beforeAutospacing="0" w:afterAutospacing="0"/>
        <w:ind w:left="245" w:right="-14" w:hanging="245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297F958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h)</w:t>
      </w:r>
      <w:r w:rsidRPr="297F958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di aver acquisito nel 2025 i seguenti crediti formativi (almeno dieci), riconosciuti dalla disciplina di settore, in materia di contabilità pubblica, secondo percorsi di formazione e aggiornamento nei settori in cui la </w:t>
      </w:r>
      <w:bookmarkStart w:id="0" w:name="_Int_FPXypNxQ"/>
      <w:r w:rsidRPr="297F958B">
        <w:rPr>
          <w:rStyle w:val="normaltextrunscxw126342103bcx0"/>
          <w:rFonts w:ascii="Calibri" w:hAnsi="Calibri" w:cs="Calibri"/>
          <w:sz w:val="22"/>
          <w:szCs w:val="22"/>
        </w:rPr>
        <w:t>Corte dei Conti</w:t>
      </w:r>
      <w:bookmarkEnd w:id="0"/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 esercita funzioni di controllo </w:t>
      </w:r>
      <w:r w:rsidRPr="297F958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soggetto formatore, codice materia, titolo del corso, durata e numero dei crediti formativi acquisiti)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297F958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297F958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7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68"/>
        <w:gridCol w:w="978"/>
        <w:gridCol w:w="3882"/>
        <w:gridCol w:w="1620"/>
        <w:gridCol w:w="1100"/>
      </w:tblGrid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Soggetto formatore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Codice materia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5F7F8D94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5F7F8D94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Titolo del corso</w:t>
            </w:r>
            <w:r w:rsidRPr="5F7F8D94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5F7F8D94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Durata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2"/>
                <w:szCs w:val="1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2"/>
                <w:szCs w:val="1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2"/>
                <w:szCs w:val="12"/>
              </w:rPr>
              <w:t>(dal gg/mm/aaaa al gg/mm/aaa)</w:t>
            </w:r>
            <w:r w:rsidRPr="00833858">
              <w:rPr>
                <w:rStyle w:val="eopscxw126342103bcx0"/>
                <w:rFonts w:ascii="Calibri" w:hAnsi="Calibri" w:cs="Calibri"/>
                <w:sz w:val="12"/>
                <w:szCs w:val="12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normaltextrun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 xml:space="preserve">Numero 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di crediti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</w:p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</w:tbl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245" w:right="-14" w:hanging="245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i)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avere la specifica competenza in merito all’ordinamento contabile delle Regioni ed in particolare in merito alle norme e alle tecniche di redazione dei bilanci armonizzati di cui al decreto legislativo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23 giugno 2011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118 (Disposizioni in materia di armonizzazione dei sistemi contabili e degli schemi di bilancio delle Regioni, degli enti locali e dei loro organismi, a norma degli articoli 1 e 2 della legge </w:t>
      </w:r>
      <w:smartTag w:uri="urn:schemas-microsoft-com:office:smarttags" w:element="date">
        <w:smartTagPr>
          <w:attr w:name="Year" w:val="2009"/>
          <w:attr w:name="Day" w:val="5"/>
          <w:attr w:name="Month" w:val="5"/>
          <w:attr w:name="ls" w:val="trans"/>
        </w:smartTagPr>
        <w:r w:rsidRPr="00833858">
          <w:rPr>
            <w:rStyle w:val="normaltextrunscxw126342103bcx0"/>
            <w:rFonts w:ascii="Calibri" w:hAnsi="Calibri" w:cs="Calibri"/>
            <w:sz w:val="22"/>
            <w:szCs w:val="22"/>
          </w:rPr>
          <w:t>5 maggio 2009</w:t>
        </w:r>
      </w:smartTag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, n. 42), acquisita attraverso le seguenti esperienze significative in materia presso Regioni, enti dei servizi sanitari regionali, Stato, organismi deputati all’elaborazione ed applicazione dei relativi principi contabili o altri enti pubblici di rilievo almeno regionale 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ente/organismo, incarico/attività svolta e durata)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428"/>
        <w:gridCol w:w="2340"/>
        <w:gridCol w:w="1956"/>
        <w:gridCol w:w="1943"/>
      </w:tblGrid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Ente/organismo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Incarico/attività svolta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inizio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Data di conclusione</w:t>
            </w:r>
            <w:r w:rsidRPr="5F7F8D94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 xml:space="preserve"> </w:t>
            </w:r>
            <w:r w:rsidRPr="5F7F8D94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(gg/mm/aaaa)</w:t>
            </w:r>
            <w:r w:rsidRPr="5F7F8D94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245" w:right="-14" w:hanging="245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l)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ricoprire o di aver ricoperto, negli ultimi tre anni, le seguenti cariche, diverse da quelle indicate alle lettere g) ed i), in enti, aziende, società e organismi pubblici o privati: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6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148"/>
        <w:gridCol w:w="2486"/>
        <w:gridCol w:w="3010"/>
      </w:tblGrid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</w:t>
            </w:r>
            <w:r w:rsidRPr="5F7F8D94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Carica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Periodo</w:t>
            </w:r>
            <w:r w:rsidRPr="5F7F8D94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  <w:p w:rsidR="00A14280" w:rsidRDefault="00A14280" w:rsidP="00833858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18"/>
                <w:szCs w:val="18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18"/>
                <w:szCs w:val="18"/>
              </w:rPr>
              <w:t>(dal gg/mm/aaaa al gg/mm/aaaa)</w:t>
            </w:r>
            <w:r w:rsidRPr="00833858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</w:rPr>
              <w:t> </w:t>
            </w:r>
          </w:p>
        </w:tc>
      </w:tr>
      <w:tr w:rsidR="00A14280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4280" w:rsidRDefault="00A14280" w:rsidP="00833858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left="326" w:right="-14" w:hanging="32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m)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360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non trovarsi nei casi di esclusione previsti dall’articolo 11 della legge regionale n. 14/2015;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360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trovarsi nei seguenti casi di esclusione previsti dall’articolo 11 della legge regionale n. 14/2015: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71" w:right="-14"/>
        <w:jc w:val="both"/>
        <w:textAlignment w:val="baseline"/>
        <w:rPr>
          <w:rStyle w:val="normaltextrunscxw126342103bcx0"/>
          <w:rFonts w:ascii="Calibri" w:hAnsi="Calibri" w:cs="Calibri"/>
          <w:sz w:val="22"/>
          <w:szCs w:val="22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71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71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_________________________________________________________________________________; 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n) </w:t>
      </w:r>
      <w:r>
        <w:tab/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4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tab/>
      </w:r>
      <w:r w:rsidRPr="00833858">
        <w:rPr>
          <w:rStyle w:val="normaltextrunscxw126342103bcx0"/>
          <w:rFonts w:ascii="Calibri" w:hAnsi="Calibri" w:cs="Calibri"/>
          <w:spacing w:val="-4"/>
          <w:sz w:val="22"/>
          <w:szCs w:val="22"/>
        </w:rPr>
        <w:t>di non trovarsi nelle cause di incompatibilità previste dall’articolo 12 della legge regionale n. 14/2015;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1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pacing w:val="-4"/>
          <w:sz w:val="22"/>
          <w:szCs w:val="22"/>
        </w:rPr>
        <w:t>di trovarsi nelle seguenti cause di incompatibilità previste dall’articolo 12 della legge regionale n. 14/2015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__________________________________________________________________________________;</w:t>
      </w:r>
    </w:p>
    <w:p w:rsidR="00A14280" w:rsidRDefault="00A14280" w:rsidP="00833858">
      <w:pPr>
        <w:pStyle w:val="paragraphscxw126342103bcx0"/>
        <w:spacing w:beforeAutospacing="0" w:afterAutospacing="0"/>
        <w:ind w:left="652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A14280" w:rsidRDefault="00A14280" w:rsidP="00833858">
      <w:pPr>
        <w:pStyle w:val="paragraphscxw126342103bcx0"/>
        <w:spacing w:beforeAutospacing="0" w:afterAutospacing="0"/>
        <w:ind w:left="571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e di essere disponibile, se nominato/a, a rimuoverle entro il termine di dieci giorni dal ricevimento della comunicazione di avvenuta nomina, dandone immediato avviso al Presidente dell’Assemblea legislativa regionale; 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o)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possedere il seguente titolo di studio ___________________________________________________; 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p)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4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essere dipendente pubblico presso il seguente ente: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Style w:val="normaltextrunscxw126342103bcx0"/>
          <w:rFonts w:ascii="Calibri" w:hAnsi="Calibri" w:cs="Calibri"/>
          <w:sz w:val="22"/>
          <w:szCs w:val="22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:rsidR="00A14280" w:rsidRDefault="00A14280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630"/>
        </w:tabs>
        <w:spacing w:beforeAutospacing="0" w:afterAutospacing="0"/>
        <w:ind w:left="652" w:right="-14" w:hanging="408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 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dipendente pubblico;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q)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1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essere in quiescenza;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tabs>
          <w:tab w:val="left" w:pos="510"/>
        </w:tabs>
        <w:spacing w:beforeAutospacing="0" w:afterAutospacing="0"/>
        <w:ind w:left="540" w:right="-14" w:hanging="296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in quiescenza;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5F7F8D94">
      <w:pPr>
        <w:pStyle w:val="paragraphscxw126342103bcx0"/>
        <w:spacing w:before="80" w:beforeAutospacing="0" w:afterAutospacing="0" w:line="259" w:lineRule="auto"/>
        <w:ind w:left="244" w:right="-11" w:hanging="244"/>
        <w:jc w:val="both"/>
        <w:rPr>
          <w:rFonts w:ascii="Calibri" w:hAnsi="Calibri" w:cs="Calibr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r)</w:t>
      </w:r>
      <w:r w:rsidRPr="5F7F8D94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di essere consapevole che l’esito di questa domanda di iscrizione nell’Elenco sarà notificato all’indirizzo PEC comunicato; 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s)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essere disponibile, se nominato/a, ad accettare l’incarico di componente del Collegio dei revisori dei conti della Regione Marche;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t)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impegnarsi a comunicare tempestivamente le variazioni intervenute rispetto al possesso dei requisiti o di quant’altro dichiarato.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A14280" w:rsidRDefault="00A14280" w:rsidP="5F7F8D94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​Il/La sottoscritto/a dichiara di avere letto l’informativa sul trattamento dei dati personali disponibile sul sito istituzionale del Consiglio-Assemblea legislativa regionale, ai sensi dell’articolo 13 del Regolamento UE 2016/679.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normaltextrunscxw126342103bcx0"/>
          <w:rFonts w:ascii="Calibri" w:hAnsi="Calibri" w:cs="Calibri"/>
          <w:sz w:val="22"/>
          <w:szCs w:val="22"/>
        </w:rPr>
      </w:pP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28961B6F">
        <w:rPr>
          <w:rStyle w:val="normaltextrunscxw126342103bcx0"/>
          <w:rFonts w:ascii="Calibri" w:hAnsi="Calibri" w:cs="Calibri"/>
          <w:sz w:val="22"/>
          <w:szCs w:val="22"/>
        </w:rPr>
        <w:t>Luogo ____________________________ data ____________</w:t>
      </w:r>
      <w:r w:rsidRPr="28961B6F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Il/La dichiarante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A14280" w:rsidRDefault="00A14280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A14280" w:rsidRDefault="00A14280" w:rsidP="00145E41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16"/>
          <w:szCs w:val="16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 </w:t>
      </w:r>
    </w:p>
    <w:p w:rsidR="00A14280" w:rsidRDefault="00A14280" w:rsidP="26863EFD">
      <w:pPr>
        <w:pStyle w:val="paragraphscxw126342103bcx0"/>
        <w:spacing w:beforeAutospacing="0" w:afterAutospacing="0"/>
        <w:ind w:right="-14"/>
        <w:jc w:val="right"/>
        <w:textAlignment w:val="baseline"/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</w:pPr>
      <w:r w:rsidRPr="26863EFD"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  <w:t>​</w:t>
      </w:r>
    </w:p>
    <w:sectPr w:rsidR="00A14280" w:rsidSect="00361C7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280" w:rsidRDefault="00A14280">
      <w:r>
        <w:separator/>
      </w:r>
    </w:p>
  </w:endnote>
  <w:endnote w:type="continuationSeparator" w:id="0">
    <w:p w:rsidR="00A14280" w:rsidRDefault="00A14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9630"/>
    </w:tblGrid>
    <w:tr w:rsidR="00A14280" w:rsidTr="1FAD95C4">
      <w:trPr>
        <w:trHeight w:val="300"/>
      </w:trPr>
      <w:tc>
        <w:tcPr>
          <w:tcW w:w="9630" w:type="dxa"/>
        </w:tcPr>
        <w:p w:rsidR="00A14280" w:rsidRDefault="00A14280" w:rsidP="1FAD95C4">
          <w:pPr>
            <w:pStyle w:val="Header"/>
            <w:ind w:left="-115"/>
          </w:pPr>
        </w:p>
      </w:tc>
    </w:tr>
  </w:tbl>
  <w:p w:rsidR="00A14280" w:rsidRDefault="00A14280" w:rsidP="1FAD95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280" w:rsidRDefault="00A14280">
      <w:r>
        <w:separator/>
      </w:r>
    </w:p>
  </w:footnote>
  <w:footnote w:type="continuationSeparator" w:id="0">
    <w:p w:rsidR="00A14280" w:rsidRDefault="00A142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3210"/>
      <w:gridCol w:w="3210"/>
      <w:gridCol w:w="3210"/>
    </w:tblGrid>
    <w:tr w:rsidR="00A14280" w:rsidTr="1FAD95C4">
      <w:trPr>
        <w:trHeight w:val="300"/>
      </w:trPr>
      <w:tc>
        <w:tcPr>
          <w:tcW w:w="3210" w:type="dxa"/>
        </w:tcPr>
        <w:p w:rsidR="00A14280" w:rsidRDefault="00A14280" w:rsidP="1FAD95C4">
          <w:pPr>
            <w:pStyle w:val="Header"/>
            <w:ind w:left="-115"/>
          </w:pPr>
        </w:p>
      </w:tc>
      <w:tc>
        <w:tcPr>
          <w:tcW w:w="3210" w:type="dxa"/>
        </w:tcPr>
        <w:p w:rsidR="00A14280" w:rsidRDefault="00A14280" w:rsidP="1FAD95C4">
          <w:pPr>
            <w:pStyle w:val="Header"/>
            <w:jc w:val="center"/>
          </w:pPr>
        </w:p>
      </w:tc>
      <w:tc>
        <w:tcPr>
          <w:tcW w:w="3210" w:type="dxa"/>
        </w:tcPr>
        <w:p w:rsidR="00A14280" w:rsidRDefault="00A14280" w:rsidP="1FAD95C4">
          <w:pPr>
            <w:pStyle w:val="Header"/>
            <w:widowControl w:val="0"/>
            <w:ind w:right="-115"/>
            <w:jc w:val="right"/>
          </w:pPr>
        </w:p>
      </w:tc>
    </w:tr>
  </w:tbl>
  <w:p w:rsidR="00A14280" w:rsidRDefault="00A14280" w:rsidP="1FAD95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852"/>
    <w:multiLevelType w:val="multilevel"/>
    <w:tmpl w:val="FACAC9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8613B"/>
    <w:multiLevelType w:val="multilevel"/>
    <w:tmpl w:val="D39A52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B3367DD"/>
    <w:multiLevelType w:val="multilevel"/>
    <w:tmpl w:val="C47C3B3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5F6353E"/>
    <w:multiLevelType w:val="multilevel"/>
    <w:tmpl w:val="7A60511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8D14496"/>
    <w:multiLevelType w:val="multilevel"/>
    <w:tmpl w:val="E90884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401696D"/>
    <w:multiLevelType w:val="hybridMultilevel"/>
    <w:tmpl w:val="A9522850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2DC51AE"/>
    <w:multiLevelType w:val="hybridMultilevel"/>
    <w:tmpl w:val="B088C06E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46C58A8"/>
    <w:multiLevelType w:val="multilevel"/>
    <w:tmpl w:val="C4B01C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5CE6C6B"/>
    <w:multiLevelType w:val="multilevel"/>
    <w:tmpl w:val="48E611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3D7179"/>
    <w:multiLevelType w:val="multilevel"/>
    <w:tmpl w:val="A718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AEF1B15"/>
    <w:multiLevelType w:val="multilevel"/>
    <w:tmpl w:val="37B8E4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ED9551A"/>
    <w:multiLevelType w:val="multilevel"/>
    <w:tmpl w:val="F8C2CF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9854644"/>
    <w:multiLevelType w:val="hybridMultilevel"/>
    <w:tmpl w:val="BA0840B2"/>
    <w:lvl w:ilvl="0" w:tplc="6BA63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@Microsoft YaHei U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9975A8B"/>
    <w:multiLevelType w:val="multilevel"/>
    <w:tmpl w:val="A7E229B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B3C7B19"/>
    <w:multiLevelType w:val="multilevel"/>
    <w:tmpl w:val="77A8D3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6C63950"/>
    <w:multiLevelType w:val="multilevel"/>
    <w:tmpl w:val="DE48F6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C4E58AB"/>
    <w:multiLevelType w:val="multilevel"/>
    <w:tmpl w:val="B640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CA279AB"/>
    <w:multiLevelType w:val="multilevel"/>
    <w:tmpl w:val="EBC6C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0EC790D"/>
    <w:multiLevelType w:val="multilevel"/>
    <w:tmpl w:val="817A9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7A4537A"/>
    <w:multiLevelType w:val="multilevel"/>
    <w:tmpl w:val="7284C7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B403FFA"/>
    <w:multiLevelType w:val="multilevel"/>
    <w:tmpl w:val="4A08A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C287612"/>
    <w:multiLevelType w:val="multilevel"/>
    <w:tmpl w:val="E86E895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681F9F"/>
    <w:multiLevelType w:val="hybridMultilevel"/>
    <w:tmpl w:val="F7F88DCE"/>
    <w:lvl w:ilvl="0" w:tplc="6BA63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@Microsoft YaHei U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18B2E30"/>
    <w:multiLevelType w:val="multilevel"/>
    <w:tmpl w:val="65248F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3473C64"/>
    <w:multiLevelType w:val="hybridMultilevel"/>
    <w:tmpl w:val="252C6A74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6AD1162"/>
    <w:multiLevelType w:val="multilevel"/>
    <w:tmpl w:val="1366B7F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A7775B4"/>
    <w:multiLevelType w:val="multilevel"/>
    <w:tmpl w:val="B42C6D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EBA6D45"/>
    <w:multiLevelType w:val="multilevel"/>
    <w:tmpl w:val="7806DD7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26"/>
  </w:num>
  <w:num w:numId="4">
    <w:abstractNumId w:val="0"/>
  </w:num>
  <w:num w:numId="5">
    <w:abstractNumId w:val="7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"/>
  </w:num>
  <w:num w:numId="11">
    <w:abstractNumId w:val="4"/>
  </w:num>
  <w:num w:numId="12">
    <w:abstractNumId w:val="11"/>
  </w:num>
  <w:num w:numId="13">
    <w:abstractNumId w:val="13"/>
  </w:num>
  <w:num w:numId="14">
    <w:abstractNumId w:val="25"/>
  </w:num>
  <w:num w:numId="15">
    <w:abstractNumId w:val="27"/>
  </w:num>
  <w:num w:numId="16">
    <w:abstractNumId w:val="14"/>
  </w:num>
  <w:num w:numId="17">
    <w:abstractNumId w:val="3"/>
  </w:num>
  <w:num w:numId="18">
    <w:abstractNumId w:val="19"/>
  </w:num>
  <w:num w:numId="19">
    <w:abstractNumId w:val="2"/>
  </w:num>
  <w:num w:numId="20">
    <w:abstractNumId w:val="23"/>
  </w:num>
  <w:num w:numId="21">
    <w:abstractNumId w:val="21"/>
  </w:num>
  <w:num w:numId="22">
    <w:abstractNumId w:val="8"/>
  </w:num>
  <w:num w:numId="23">
    <w:abstractNumId w:val="22"/>
  </w:num>
  <w:num w:numId="24">
    <w:abstractNumId w:val="9"/>
  </w:num>
  <w:num w:numId="25">
    <w:abstractNumId w:val="12"/>
  </w:num>
  <w:num w:numId="26">
    <w:abstractNumId w:val="5"/>
  </w:num>
  <w:num w:numId="27">
    <w:abstractNumId w:val="24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6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1A05"/>
    <w:rsid w:val="00041902"/>
    <w:rsid w:val="000B4F9D"/>
    <w:rsid w:val="000E51C2"/>
    <w:rsid w:val="00145E41"/>
    <w:rsid w:val="001E494D"/>
    <w:rsid w:val="002C1A05"/>
    <w:rsid w:val="002D18FF"/>
    <w:rsid w:val="002E12FA"/>
    <w:rsid w:val="00361C70"/>
    <w:rsid w:val="003D0A54"/>
    <w:rsid w:val="003E16C9"/>
    <w:rsid w:val="00433210"/>
    <w:rsid w:val="004C1A3A"/>
    <w:rsid w:val="004C1DBF"/>
    <w:rsid w:val="004F6FDA"/>
    <w:rsid w:val="0055FCE5"/>
    <w:rsid w:val="00575095"/>
    <w:rsid w:val="005B2A35"/>
    <w:rsid w:val="005C22DD"/>
    <w:rsid w:val="00647735"/>
    <w:rsid w:val="006511FF"/>
    <w:rsid w:val="00654DC0"/>
    <w:rsid w:val="0071030F"/>
    <w:rsid w:val="00772A3B"/>
    <w:rsid w:val="00833858"/>
    <w:rsid w:val="008344E0"/>
    <w:rsid w:val="00844DB4"/>
    <w:rsid w:val="008E7F73"/>
    <w:rsid w:val="009F4F40"/>
    <w:rsid w:val="00A14280"/>
    <w:rsid w:val="00A16563"/>
    <w:rsid w:val="00A63F54"/>
    <w:rsid w:val="00A83719"/>
    <w:rsid w:val="00AE14DF"/>
    <w:rsid w:val="00C5369D"/>
    <w:rsid w:val="00D67AD9"/>
    <w:rsid w:val="00EC03C2"/>
    <w:rsid w:val="00F41758"/>
    <w:rsid w:val="00F41CA1"/>
    <w:rsid w:val="00F81A16"/>
    <w:rsid w:val="00FB0441"/>
    <w:rsid w:val="00FC601C"/>
    <w:rsid w:val="016AF7BC"/>
    <w:rsid w:val="01E1B097"/>
    <w:rsid w:val="021B53A7"/>
    <w:rsid w:val="028C8BEA"/>
    <w:rsid w:val="031BE494"/>
    <w:rsid w:val="036B99D7"/>
    <w:rsid w:val="039567FD"/>
    <w:rsid w:val="04151EDC"/>
    <w:rsid w:val="048C48F2"/>
    <w:rsid w:val="04DD34DB"/>
    <w:rsid w:val="05E19191"/>
    <w:rsid w:val="0602BB49"/>
    <w:rsid w:val="063DBD75"/>
    <w:rsid w:val="06843E0E"/>
    <w:rsid w:val="06D3EFE8"/>
    <w:rsid w:val="06E36011"/>
    <w:rsid w:val="07325F85"/>
    <w:rsid w:val="0770C56B"/>
    <w:rsid w:val="079910CC"/>
    <w:rsid w:val="082F199D"/>
    <w:rsid w:val="083F0B27"/>
    <w:rsid w:val="085C4225"/>
    <w:rsid w:val="087618BC"/>
    <w:rsid w:val="08CE5C41"/>
    <w:rsid w:val="08D9AA31"/>
    <w:rsid w:val="08E42A7C"/>
    <w:rsid w:val="08E4790B"/>
    <w:rsid w:val="09D4C5C5"/>
    <w:rsid w:val="0A2214DF"/>
    <w:rsid w:val="0A342FB0"/>
    <w:rsid w:val="0AD652CE"/>
    <w:rsid w:val="0B462292"/>
    <w:rsid w:val="0C7C0F0F"/>
    <w:rsid w:val="0CA9FB56"/>
    <w:rsid w:val="0D11C90D"/>
    <w:rsid w:val="0D33615F"/>
    <w:rsid w:val="0D42D855"/>
    <w:rsid w:val="0E19DCF6"/>
    <w:rsid w:val="0E28918F"/>
    <w:rsid w:val="0F6582F6"/>
    <w:rsid w:val="0F6B5F8D"/>
    <w:rsid w:val="0F7A8461"/>
    <w:rsid w:val="0FD11AED"/>
    <w:rsid w:val="0FE8E234"/>
    <w:rsid w:val="10057804"/>
    <w:rsid w:val="10C96679"/>
    <w:rsid w:val="110818BA"/>
    <w:rsid w:val="114820E2"/>
    <w:rsid w:val="116D571C"/>
    <w:rsid w:val="117F1BA0"/>
    <w:rsid w:val="118641E8"/>
    <w:rsid w:val="12306DDF"/>
    <w:rsid w:val="12745900"/>
    <w:rsid w:val="128E0806"/>
    <w:rsid w:val="130E7879"/>
    <w:rsid w:val="1391F348"/>
    <w:rsid w:val="13B1903D"/>
    <w:rsid w:val="142EB7DE"/>
    <w:rsid w:val="14493377"/>
    <w:rsid w:val="14A57684"/>
    <w:rsid w:val="15C427F6"/>
    <w:rsid w:val="15CBA587"/>
    <w:rsid w:val="15CE2DB9"/>
    <w:rsid w:val="1621B61A"/>
    <w:rsid w:val="1623FF90"/>
    <w:rsid w:val="163C34EC"/>
    <w:rsid w:val="1647EEBC"/>
    <w:rsid w:val="169F9A4B"/>
    <w:rsid w:val="1703327A"/>
    <w:rsid w:val="179615C9"/>
    <w:rsid w:val="18781DCE"/>
    <w:rsid w:val="18A6426F"/>
    <w:rsid w:val="18BE4395"/>
    <w:rsid w:val="18C3BEC2"/>
    <w:rsid w:val="18CE2090"/>
    <w:rsid w:val="19F5C66E"/>
    <w:rsid w:val="1AF5D8EE"/>
    <w:rsid w:val="1B363957"/>
    <w:rsid w:val="1B7DC92E"/>
    <w:rsid w:val="1BAF6B1D"/>
    <w:rsid w:val="1C6F9235"/>
    <w:rsid w:val="1C81F06B"/>
    <w:rsid w:val="1CB92C5C"/>
    <w:rsid w:val="1CC34898"/>
    <w:rsid w:val="1CFE7721"/>
    <w:rsid w:val="1D27B4AB"/>
    <w:rsid w:val="1D391A61"/>
    <w:rsid w:val="1DE7C7F6"/>
    <w:rsid w:val="1E1C3B8F"/>
    <w:rsid w:val="1E7EFDA7"/>
    <w:rsid w:val="1EF58119"/>
    <w:rsid w:val="1F6EE5F0"/>
    <w:rsid w:val="1F87C83B"/>
    <w:rsid w:val="1FAD95C4"/>
    <w:rsid w:val="1FF692BB"/>
    <w:rsid w:val="2037CAD7"/>
    <w:rsid w:val="2068B061"/>
    <w:rsid w:val="208B30A1"/>
    <w:rsid w:val="2097639B"/>
    <w:rsid w:val="20A5A229"/>
    <w:rsid w:val="20E059A1"/>
    <w:rsid w:val="2132E4B3"/>
    <w:rsid w:val="213BF71A"/>
    <w:rsid w:val="214C8C47"/>
    <w:rsid w:val="2189F70F"/>
    <w:rsid w:val="2226D9BD"/>
    <w:rsid w:val="223B9833"/>
    <w:rsid w:val="224B7DC5"/>
    <w:rsid w:val="225E210D"/>
    <w:rsid w:val="225E3275"/>
    <w:rsid w:val="22C8E53E"/>
    <w:rsid w:val="23CC88EC"/>
    <w:rsid w:val="23D754A2"/>
    <w:rsid w:val="241F2D7A"/>
    <w:rsid w:val="243CE3D3"/>
    <w:rsid w:val="250A8D06"/>
    <w:rsid w:val="2513B427"/>
    <w:rsid w:val="2513E0A6"/>
    <w:rsid w:val="25274635"/>
    <w:rsid w:val="25C429CE"/>
    <w:rsid w:val="25D8C6ED"/>
    <w:rsid w:val="26863EFD"/>
    <w:rsid w:val="2687ED10"/>
    <w:rsid w:val="26C0EC86"/>
    <w:rsid w:val="280CDF03"/>
    <w:rsid w:val="281E3AF9"/>
    <w:rsid w:val="28961B6F"/>
    <w:rsid w:val="297F958B"/>
    <w:rsid w:val="29F56373"/>
    <w:rsid w:val="2A703C83"/>
    <w:rsid w:val="2A94BEF5"/>
    <w:rsid w:val="2AF8D6F8"/>
    <w:rsid w:val="2B0B3DEC"/>
    <w:rsid w:val="2B7FA55B"/>
    <w:rsid w:val="2B975DC2"/>
    <w:rsid w:val="2BA7A7FC"/>
    <w:rsid w:val="2BF8621A"/>
    <w:rsid w:val="2C05A868"/>
    <w:rsid w:val="2D15E1B8"/>
    <w:rsid w:val="2D21E30F"/>
    <w:rsid w:val="2D90F31B"/>
    <w:rsid w:val="2DF090D0"/>
    <w:rsid w:val="2E39BC4D"/>
    <w:rsid w:val="2E877203"/>
    <w:rsid w:val="2EF9EA1F"/>
    <w:rsid w:val="2EFB941C"/>
    <w:rsid w:val="2F5A9544"/>
    <w:rsid w:val="2F92FE22"/>
    <w:rsid w:val="3011EAF0"/>
    <w:rsid w:val="30A8748B"/>
    <w:rsid w:val="30C2F9BA"/>
    <w:rsid w:val="31EF64F9"/>
    <w:rsid w:val="323F7BB1"/>
    <w:rsid w:val="32823FCD"/>
    <w:rsid w:val="32A87626"/>
    <w:rsid w:val="32BD3B99"/>
    <w:rsid w:val="32E6D133"/>
    <w:rsid w:val="339C9C1B"/>
    <w:rsid w:val="3480D3C7"/>
    <w:rsid w:val="3486401A"/>
    <w:rsid w:val="34A82874"/>
    <w:rsid w:val="3526E157"/>
    <w:rsid w:val="35315AB5"/>
    <w:rsid w:val="355CE29A"/>
    <w:rsid w:val="359ED8D2"/>
    <w:rsid w:val="35EC667F"/>
    <w:rsid w:val="35FB4680"/>
    <w:rsid w:val="35FFA61C"/>
    <w:rsid w:val="36999C7A"/>
    <w:rsid w:val="371B368F"/>
    <w:rsid w:val="37229E4D"/>
    <w:rsid w:val="37E80E4F"/>
    <w:rsid w:val="37FC0765"/>
    <w:rsid w:val="38BB5A98"/>
    <w:rsid w:val="396B1AD2"/>
    <w:rsid w:val="3A26B1BC"/>
    <w:rsid w:val="3A8FC485"/>
    <w:rsid w:val="3AA3848C"/>
    <w:rsid w:val="3AB8E685"/>
    <w:rsid w:val="3B619CCC"/>
    <w:rsid w:val="3B717E9C"/>
    <w:rsid w:val="3C0C313F"/>
    <w:rsid w:val="3CED4271"/>
    <w:rsid w:val="3D3C7A75"/>
    <w:rsid w:val="3D66F56E"/>
    <w:rsid w:val="3DD0ACC6"/>
    <w:rsid w:val="3DDE64F3"/>
    <w:rsid w:val="3E914A44"/>
    <w:rsid w:val="3EAC2014"/>
    <w:rsid w:val="3F122EC5"/>
    <w:rsid w:val="3F65FA44"/>
    <w:rsid w:val="3F73CA8D"/>
    <w:rsid w:val="4056715B"/>
    <w:rsid w:val="40C79C6D"/>
    <w:rsid w:val="4102A536"/>
    <w:rsid w:val="416B422D"/>
    <w:rsid w:val="421184AD"/>
    <w:rsid w:val="421EE620"/>
    <w:rsid w:val="4289C80E"/>
    <w:rsid w:val="429B739C"/>
    <w:rsid w:val="4372D9DB"/>
    <w:rsid w:val="44A4D944"/>
    <w:rsid w:val="45028480"/>
    <w:rsid w:val="456BB59E"/>
    <w:rsid w:val="459FFD73"/>
    <w:rsid w:val="45FEA97C"/>
    <w:rsid w:val="4634F8C6"/>
    <w:rsid w:val="46645E7B"/>
    <w:rsid w:val="46C993D7"/>
    <w:rsid w:val="46F0D9BB"/>
    <w:rsid w:val="474DBB2E"/>
    <w:rsid w:val="47AF7B88"/>
    <w:rsid w:val="47EC2EAC"/>
    <w:rsid w:val="481CBD81"/>
    <w:rsid w:val="4861D427"/>
    <w:rsid w:val="487EC5AA"/>
    <w:rsid w:val="4980D3B8"/>
    <w:rsid w:val="4A869EF4"/>
    <w:rsid w:val="4A882281"/>
    <w:rsid w:val="4BD324D2"/>
    <w:rsid w:val="4C647D38"/>
    <w:rsid w:val="4D167AD1"/>
    <w:rsid w:val="4D74215F"/>
    <w:rsid w:val="4DE0F2C2"/>
    <w:rsid w:val="4E788B65"/>
    <w:rsid w:val="4EB45F74"/>
    <w:rsid w:val="4F060DDA"/>
    <w:rsid w:val="4F0914FF"/>
    <w:rsid w:val="5046A9DE"/>
    <w:rsid w:val="5089F2DB"/>
    <w:rsid w:val="50955663"/>
    <w:rsid w:val="518525B1"/>
    <w:rsid w:val="51A2621C"/>
    <w:rsid w:val="51B3C409"/>
    <w:rsid w:val="52638D92"/>
    <w:rsid w:val="52E38A82"/>
    <w:rsid w:val="5306806F"/>
    <w:rsid w:val="53E8483E"/>
    <w:rsid w:val="53F85380"/>
    <w:rsid w:val="54C1C83A"/>
    <w:rsid w:val="54E1B01E"/>
    <w:rsid w:val="555509E1"/>
    <w:rsid w:val="55B7C3F2"/>
    <w:rsid w:val="55E06E80"/>
    <w:rsid w:val="562CB12E"/>
    <w:rsid w:val="56403625"/>
    <w:rsid w:val="5684ECE7"/>
    <w:rsid w:val="5709E37A"/>
    <w:rsid w:val="57741AC5"/>
    <w:rsid w:val="57A43EA3"/>
    <w:rsid w:val="57B123FC"/>
    <w:rsid w:val="582ADFF9"/>
    <w:rsid w:val="58A97EA2"/>
    <w:rsid w:val="58CC9E6C"/>
    <w:rsid w:val="58F79DDF"/>
    <w:rsid w:val="58FE6436"/>
    <w:rsid w:val="5A0A77AC"/>
    <w:rsid w:val="5A332D3C"/>
    <w:rsid w:val="5AD22EFC"/>
    <w:rsid w:val="5B228E85"/>
    <w:rsid w:val="5B915B1C"/>
    <w:rsid w:val="5BD7C91D"/>
    <w:rsid w:val="5BD8D4C2"/>
    <w:rsid w:val="5BFC2A37"/>
    <w:rsid w:val="5C074458"/>
    <w:rsid w:val="5C0D0544"/>
    <w:rsid w:val="5C814B8B"/>
    <w:rsid w:val="5C872A4C"/>
    <w:rsid w:val="5CC076A8"/>
    <w:rsid w:val="5D710A93"/>
    <w:rsid w:val="5DE7340C"/>
    <w:rsid w:val="5F28B375"/>
    <w:rsid w:val="5F5D941E"/>
    <w:rsid w:val="5F7F8D94"/>
    <w:rsid w:val="5FE264B2"/>
    <w:rsid w:val="5FFEE405"/>
    <w:rsid w:val="6059053E"/>
    <w:rsid w:val="6085E7B0"/>
    <w:rsid w:val="6140CED3"/>
    <w:rsid w:val="61833E2F"/>
    <w:rsid w:val="61877F1A"/>
    <w:rsid w:val="61C5CCF0"/>
    <w:rsid w:val="61EA39B1"/>
    <w:rsid w:val="61EC76FA"/>
    <w:rsid w:val="620199C7"/>
    <w:rsid w:val="622C8463"/>
    <w:rsid w:val="62679A60"/>
    <w:rsid w:val="62974547"/>
    <w:rsid w:val="6314E8B6"/>
    <w:rsid w:val="63B47422"/>
    <w:rsid w:val="640F511C"/>
    <w:rsid w:val="641B7D1E"/>
    <w:rsid w:val="64D93F6C"/>
    <w:rsid w:val="661354FF"/>
    <w:rsid w:val="661B47AB"/>
    <w:rsid w:val="66F6C6C9"/>
    <w:rsid w:val="67718C90"/>
    <w:rsid w:val="67726DAB"/>
    <w:rsid w:val="679E2B79"/>
    <w:rsid w:val="6848DE33"/>
    <w:rsid w:val="6869B276"/>
    <w:rsid w:val="689D352F"/>
    <w:rsid w:val="689F9837"/>
    <w:rsid w:val="68FB9C0C"/>
    <w:rsid w:val="698F12E3"/>
    <w:rsid w:val="69CD2B58"/>
    <w:rsid w:val="6A7F0D70"/>
    <w:rsid w:val="6B893C81"/>
    <w:rsid w:val="6C836EE1"/>
    <w:rsid w:val="6C975BC7"/>
    <w:rsid w:val="6D0284D1"/>
    <w:rsid w:val="6D3F65FC"/>
    <w:rsid w:val="6D4230BD"/>
    <w:rsid w:val="6DBF5FEA"/>
    <w:rsid w:val="6DC391FF"/>
    <w:rsid w:val="6DD4D6E6"/>
    <w:rsid w:val="6E231990"/>
    <w:rsid w:val="6F2ADD22"/>
    <w:rsid w:val="6F398F96"/>
    <w:rsid w:val="6F43BEE4"/>
    <w:rsid w:val="6F4C97FD"/>
    <w:rsid w:val="6F81E228"/>
    <w:rsid w:val="7006E858"/>
    <w:rsid w:val="70F6402A"/>
    <w:rsid w:val="70F9F57C"/>
    <w:rsid w:val="71B90FC8"/>
    <w:rsid w:val="723B48B7"/>
    <w:rsid w:val="723C9334"/>
    <w:rsid w:val="724BF9FC"/>
    <w:rsid w:val="72E11E1A"/>
    <w:rsid w:val="734D42C9"/>
    <w:rsid w:val="7350E6CB"/>
    <w:rsid w:val="73C58AB7"/>
    <w:rsid w:val="7440D414"/>
    <w:rsid w:val="745A177C"/>
    <w:rsid w:val="74DD6F68"/>
    <w:rsid w:val="75652533"/>
    <w:rsid w:val="7576F5D7"/>
    <w:rsid w:val="761960A0"/>
    <w:rsid w:val="769427D3"/>
    <w:rsid w:val="771B3732"/>
    <w:rsid w:val="772795D9"/>
    <w:rsid w:val="7802ED28"/>
    <w:rsid w:val="783391DD"/>
    <w:rsid w:val="7857A310"/>
    <w:rsid w:val="78687424"/>
    <w:rsid w:val="78A10E82"/>
    <w:rsid w:val="78C21D1A"/>
    <w:rsid w:val="78D66196"/>
    <w:rsid w:val="7918E6F4"/>
    <w:rsid w:val="795A948B"/>
    <w:rsid w:val="797410B2"/>
    <w:rsid w:val="79BC032A"/>
    <w:rsid w:val="79C781DD"/>
    <w:rsid w:val="7A6D9469"/>
    <w:rsid w:val="7AC7DFDA"/>
    <w:rsid w:val="7B67A289"/>
    <w:rsid w:val="7C5460C3"/>
    <w:rsid w:val="7C547532"/>
    <w:rsid w:val="7CE056A1"/>
    <w:rsid w:val="7D337BB7"/>
    <w:rsid w:val="7D7A585C"/>
    <w:rsid w:val="7DD6E9FB"/>
    <w:rsid w:val="7DF34526"/>
    <w:rsid w:val="7E057B76"/>
    <w:rsid w:val="7E38728C"/>
    <w:rsid w:val="7E782DD6"/>
    <w:rsid w:val="7E806A00"/>
    <w:rsid w:val="7F04D0C1"/>
    <w:rsid w:val="7F25EB77"/>
    <w:rsid w:val="7FEF8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361C7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cxw126342103bcx0">
    <w:name w:val="paragraph scxw126342103 bcx0"/>
    <w:uiPriority w:val="99"/>
    <w:rsid w:val="1FAD95C4"/>
    <w:pPr>
      <w:spacing w:beforeAutospacing="1" w:afterAutospacing="1"/>
    </w:pPr>
    <w:rPr>
      <w:sz w:val="20"/>
      <w:szCs w:val="20"/>
      <w:lang w:eastAsia="ja-JP"/>
    </w:rPr>
  </w:style>
  <w:style w:type="character" w:customStyle="1" w:styleId="contentcontrolscxw126342103bcx0">
    <w:name w:val="contentcontrol scxw126342103 bcx0"/>
    <w:uiPriority w:val="99"/>
    <w:rsid w:val="1FAD95C4"/>
  </w:style>
  <w:style w:type="character" w:customStyle="1" w:styleId="contentcontrolboundarysinkscxw126342103bcx0">
    <w:name w:val="contentcontrolboundarysink scxw126342103 bcx0"/>
    <w:uiPriority w:val="99"/>
    <w:rsid w:val="1FAD95C4"/>
  </w:style>
  <w:style w:type="character" w:customStyle="1" w:styleId="textrunscxw126342103bcx0">
    <w:name w:val="textrun scxw126342103 bcx0"/>
    <w:uiPriority w:val="99"/>
    <w:rsid w:val="1FAD95C4"/>
  </w:style>
  <w:style w:type="character" w:customStyle="1" w:styleId="normaltextrunscxw126342103bcx0">
    <w:name w:val="normaltextrun scxw126342103 bcx0"/>
    <w:uiPriority w:val="99"/>
    <w:rsid w:val="1FAD95C4"/>
  </w:style>
  <w:style w:type="character" w:customStyle="1" w:styleId="textrunemptytextrunscxw126342103bcx0">
    <w:name w:val="textrun emptytextrun scxw126342103 bcx0"/>
    <w:uiPriority w:val="99"/>
    <w:rsid w:val="1FAD95C4"/>
  </w:style>
  <w:style w:type="character" w:customStyle="1" w:styleId="eopscxw126342103bcx0">
    <w:name w:val="eop scxw126342103 bcx0"/>
    <w:uiPriority w:val="99"/>
    <w:rsid w:val="1FAD95C4"/>
  </w:style>
  <w:style w:type="character" w:customStyle="1" w:styleId="normaltextrunadvancedproofingissuev2themedscxw126342103bcx0">
    <w:name w:val="normaltextrun advancedproofingissuev2themed scxw126342103 bcx0"/>
    <w:uiPriority w:val="99"/>
    <w:rsid w:val="1FAD95C4"/>
  </w:style>
  <w:style w:type="character" w:customStyle="1" w:styleId="textrununderlinedscxw126342103bcx0">
    <w:name w:val="textrun underlined scxw126342103 bcx0"/>
    <w:uiPriority w:val="99"/>
    <w:rsid w:val="1FAD95C4"/>
  </w:style>
  <w:style w:type="character" w:customStyle="1" w:styleId="normaltextrunspellingerrorv2themedscxw126342103bcx0">
    <w:name w:val="normaltextrun spellingerrorv2themed scxw126342103 bcx0"/>
    <w:uiPriority w:val="99"/>
    <w:rsid w:val="1FAD95C4"/>
  </w:style>
  <w:style w:type="character" w:customStyle="1" w:styleId="pagebreakblobblobobjectdragdropscxw126342103bcx0">
    <w:name w:val="pagebreakblob blobobject dragdrop scxw126342103 bcx0"/>
    <w:uiPriority w:val="99"/>
    <w:rsid w:val="1FAD95C4"/>
  </w:style>
  <w:style w:type="character" w:customStyle="1" w:styleId="pagebreaktextspanscxw126342103bcx0">
    <w:name w:val="pagebreaktextspan scxw126342103 bcx0"/>
    <w:uiPriority w:val="99"/>
    <w:rsid w:val="1FAD95C4"/>
  </w:style>
  <w:style w:type="character" w:customStyle="1" w:styleId="pagebreakborderspanscxw126342103bcx0">
    <w:name w:val="pagebreakborderspan scxw126342103 bcx0"/>
    <w:uiPriority w:val="99"/>
    <w:rsid w:val="1FAD95C4"/>
  </w:style>
  <w:style w:type="character" w:customStyle="1" w:styleId="tabrunipselectionblobblobobjectdragdropscxw126342103bcx0">
    <w:name w:val="tabrun ipselectionblob blobobject dragdrop scxw126342103 bcx0"/>
    <w:uiPriority w:val="99"/>
    <w:rsid w:val="1FAD95C4"/>
  </w:style>
  <w:style w:type="character" w:customStyle="1" w:styleId="tabcharscxw126342103bcx0">
    <w:name w:val="tabchar scxw126342103 bcx0"/>
    <w:uiPriority w:val="99"/>
    <w:rsid w:val="1FAD95C4"/>
  </w:style>
  <w:style w:type="character" w:customStyle="1" w:styleId="tableadercharsscxw126342103bcx0">
    <w:name w:val="tableaderchars scxw126342103 bcx0"/>
    <w:uiPriority w:val="99"/>
    <w:rsid w:val="1FAD95C4"/>
  </w:style>
  <w:style w:type="character" w:customStyle="1" w:styleId="textrununderlinedemptytextrunscxw126342103bcx0">
    <w:name w:val="textrun underlined emptytextrun scxw126342103 bcx0"/>
    <w:uiPriority w:val="99"/>
    <w:rsid w:val="1FAD95C4"/>
  </w:style>
  <w:style w:type="character" w:styleId="Hyperlink">
    <w:name w:val="Hyperlink"/>
    <w:basedOn w:val="DefaultParagraphFont"/>
    <w:uiPriority w:val="99"/>
    <w:rsid w:val="1FAD95C4"/>
    <w:rPr>
      <w:rFonts w:cs="Times New Roman"/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1FAD95C4"/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1FAD95C4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1FAD95C4"/>
    <w:pPr>
      <w:tabs>
        <w:tab w:val="center" w:pos="4680"/>
        <w:tab w:val="right" w:pos="9360"/>
      </w:tabs>
    </w:pPr>
    <w:rPr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1FAD95C4"/>
    <w:pPr>
      <w:tabs>
        <w:tab w:val="center" w:pos="4680"/>
        <w:tab w:val="right" w:pos="9360"/>
      </w:tabs>
    </w:pPr>
    <w:rPr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2E12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5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295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443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243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795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289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134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221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9034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5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1597</Words>
  <Characters>9104</Characters>
  <Application>Microsoft Office Outlook</Application>
  <DocSecurity>0</DocSecurity>
  <Lines>0</Lines>
  <Paragraphs>0</Paragraphs>
  <ScaleCrop>false</ScaleCrop>
  <Company>CONSIGLIO REGIONE MARCHE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</dc:title>
  <dc:subject/>
  <dc:creator>raffaela_marinelli</dc:creator>
  <cp:keywords/>
  <dc:description/>
  <cp:lastModifiedBy>raffaela_marinelli</cp:lastModifiedBy>
  <cp:revision>2</cp:revision>
  <cp:lastPrinted>2026-07-29T16:01:00Z</cp:lastPrinted>
  <dcterms:created xsi:type="dcterms:W3CDTF">2026-09-11T06:29:00Z</dcterms:created>
  <dcterms:modified xsi:type="dcterms:W3CDTF">2026-09-11T06:29:00Z</dcterms:modified>
</cp:coreProperties>
</file>